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7529</w:t>
        <w:t xml:space="preserve">.  </w:t>
      </w:r>
      <w:r>
        <w:rPr>
          <w:b/>
        </w:rPr>
        <w:t xml:space="preserve">Possessing unregistered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§7529. Possessing unregistered bear, deer, moose or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§7529. Possessing unregistered bear, deer, moose or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§7529. POSSESSING UNREGISTERED BEAR, DEER, MOOSE OR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