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07</w:t>
        <w:t xml:space="preserve">.  </w:t>
      </w:r>
      <w:r>
        <w:rPr>
          <w:b/>
        </w:rPr>
        <w:t xml:space="preserve">Snagg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61 (AMD). PL 1993, c. 438, §36 (RPR).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07. Snagg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07. Snagg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607. SNAGG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