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Qualification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§5 (AMD). PL 1977, c. 130, §§6-A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 Qualification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Qualification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§612. QUALIFICATION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