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Qualifications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Qualifications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§702. QUALIFICATIONS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