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§203. DEFENSE OF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