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227 (AMD). PL 1969, c. 355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