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Change of location; certificate filed in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 Change of location; certificate filed in registry of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Change of location; certificate filed in registry of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§205. CHANGE OF LOCATION; CERTIFICATE FILED IN REGISTRY OF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