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Qualifications for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Qualifications for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§2433. QUALIFICATIONS FOR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