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Corporate rights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§3109. CORPORATE RIGHTS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