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Decree of dissolution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 Decree of dissolution filed with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Decree of dissolution filed with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§555. DECREE OF DISSOLUTION FILED WITH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