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Nonliability of corporation and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 Nonliability of corporation and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Nonliability of corporation and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§647. NONLIABILITY OF CORPORATION AND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