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§4611. VACATING FOREIGN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