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§5454. No abatement on death, resignation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§5454. No abatement on death, resignation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§5454. NO ABATEMENT ON DEATH, RESIGNATION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