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w:t>
        <w:t xml:space="preserve">.  </w:t>
      </w:r>
      <w:r>
        <w:rPr>
          <w:b/>
        </w:rPr>
        <w:t xml:space="preserve">Foreclosure without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116 (AMD). PL 1965, c. 513, §§28-A (AMD). PL 1969, c. 291, §§1,2 (AMD). PL 1973, c. 625, §84 (AMD). PL 1987, c. 667, §13 (AMD). PL 2007, c. 391,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§6203. Foreclosure without possession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 Foreclosure without possession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§6203. FORECLOSURE WITHOUT POSSESSION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