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Summons to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Summons to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Summons to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1. SUMMONS TO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