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Incorrigibles; transfers to correction centers;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§2717. INCORRIGIBLES; TRANSFERS TO CORRECTION CENTERS;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