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§710. APPLICATION TO PRIOR MAINE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