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1614</w:t>
        <w:t xml:space="preserve">.  </w:t>
      </w:r>
      <w:r>
        <w:rPr>
          <w:b/>
        </w:rPr>
        <w:t xml:space="preserve">Removal or concealment of mortgaged personal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§1614. Removal or concealment of mortgaged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§1614. Removal or concealment of mortgaged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§1614. REMOVAL OR CONCEALMENT OF MORTGAGED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