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Sales of motor vehicles prohibited</w:t>
      </w:r>
    </w:p>
    <w:p>
      <w:pPr>
        <w:jc w:val="both"/>
        <w:spacing w:before="100" w:after="100"/>
        <w:ind w:start="360"/>
        <w:ind w:firstLine="360"/>
      </w:pPr>
      <w:r>
        <w:rPr>
          <w:b/>
        </w:rPr>
        <w:t>1</w:t>
        <w:t xml:space="preserve">.  </w:t>
      </w:r>
      <w:r>
        <w:rPr>
          <w:b/>
        </w:rPr>
        <w:t xml:space="preserve">Sales of motor vehicles on Sunday prohibited.</w:t>
        <w:t xml:space="preserve"> </w:t>
      </w:r>
      <w:r>
        <w:t xml:space="preserve"> </w:t>
      </w:r>
      <w:r>
        <w:t xml:space="preserve">Except as provided in </w:t>
      </w:r>
      <w:r>
        <w:t>section 3203‑A</w:t>
      </w:r>
      <w:r>
        <w:t xml:space="preserve">, on Sunday a person may not:</w:t>
      </w:r>
    </w:p>
    <w:p>
      <w:pPr>
        <w:jc w:val="both"/>
        <w:spacing w:before="100" w:after="0"/>
        <w:ind w:start="720"/>
      </w:pPr>
      <w:r>
        <w:rPr/>
        <w:t>A</w:t>
        <w:t xml:space="preserve">.  </w:t>
      </w:r>
      <w:r>
        <w:rPr/>
      </w:r>
      <w:r>
        <w:t xml:space="preserve">Carry on or engage in the business of buying, selling, exchanging, dealing or trading in new or used motor vehicles;</w:t>
      </w:r>
      <w:r>
        <w:t xml:space="preserve">  </w:t>
      </w:r>
      <w:r xmlns:wp="http://schemas.openxmlformats.org/drawingml/2010/wordprocessingDrawing" xmlns:w15="http://schemas.microsoft.com/office/word/2012/wordml">
        <w:rPr>
          <w:rFonts w:ascii="Arial" w:hAnsi="Arial" w:cs="Arial"/>
          <w:sz w:val="22"/>
          <w:szCs w:val="22"/>
        </w:rPr>
        <w:t xml:space="preserve">[PL 2003, c. 452, Pt. I, §54 (NEW); PL 2003, c. 452, Pt. X, §2 (AFF).]</w:t>
      </w:r>
    </w:p>
    <w:p>
      <w:pPr>
        <w:jc w:val="both"/>
        <w:spacing w:before="100" w:after="0"/>
        <w:ind w:start="720"/>
      </w:pPr>
      <w:r>
        <w:rPr/>
        <w:t>B</w:t>
        <w:t xml:space="preserve">.  </w:t>
      </w:r>
      <w:r>
        <w:rPr/>
      </w:r>
      <w:r>
        <w:t xml:space="preserve">Open any place of business or lot in which that person attempts to or does engage in the business of buying, selling, exchanging, dealing or trading in new or used motor vehicles; or</w:t>
      </w:r>
      <w:r>
        <w:t xml:space="preserve">  </w:t>
      </w:r>
      <w:r xmlns:wp="http://schemas.openxmlformats.org/drawingml/2010/wordprocessingDrawing" xmlns:w15="http://schemas.microsoft.com/office/word/2012/wordml">
        <w:rPr>
          <w:rFonts w:ascii="Arial" w:hAnsi="Arial" w:cs="Arial"/>
          <w:sz w:val="22"/>
          <w:szCs w:val="22"/>
        </w:rPr>
        <w:t xml:space="preserve">[PL 2003, c. 452, Pt. I, §54 (NEW); PL 2003, c. 452, Pt. X, §2 (AFF).]</w:t>
      </w:r>
    </w:p>
    <w:p>
      <w:pPr>
        <w:jc w:val="both"/>
        <w:spacing w:before="100" w:after="0"/>
        <w:ind w:start="720"/>
      </w:pPr>
      <w:r>
        <w:rPr/>
        <w:t>C</w:t>
        <w:t xml:space="preserve">.  </w:t>
      </w:r>
      <w:r>
        <w:rPr/>
      </w:r>
      <w:r>
        <w:t xml:space="preserve">Buy, sell, exchange, deal or trade in new or used motor vehicles.</w:t>
      </w:r>
      <w:r>
        <w:t xml:space="preserve">  </w:t>
      </w:r>
      <w:r xmlns:wp="http://schemas.openxmlformats.org/drawingml/2010/wordprocessingDrawing" xmlns:w15="http://schemas.microsoft.com/office/word/2012/wordml">
        <w:rPr>
          <w:rFonts w:ascii="Arial" w:hAnsi="Arial" w:cs="Arial"/>
          <w:sz w:val="22"/>
          <w:szCs w:val="22"/>
        </w:rPr>
        <w:t xml:space="preserve">[PL 2003, c. 452, Pt. I, §54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§54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Violation of this section is a strict liability crime as defined in </w:t>
      </w:r>
      <w:r>
        <w:t>Title 17‑A, section 34, subsection 4‑A</w:t>
      </w:r>
      <w:r>
        <w:t xml:space="preserve">.  If the person is the holder of dealer or transporter registration plates under </w:t>
      </w:r>
      <w:r>
        <w:t>Title 29‑A, chapter 9</w:t>
      </w:r>
      <w:r>
        <w:t xml:space="preserve">, the person is subject to the suspension or revocation of those plates, as provided for in </w:t>
      </w:r>
      <w:r>
        <w:t>Title 29‑A, section 903</w:t>
      </w:r>
      <w:r>
        <w:t xml:space="preserve">, for the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27, §1 (AMD). PL 1973, c. 788, §70 (AMD). PL 1979, c. 127, §124 (AMD). PL 1995, c. 65, §A55 (AMD). PL 1995, c. 65, §§A153,C15 (AFF). PL 1995, c. 87, §1 (AMD). PL 1995, c. 625, §B3 (RPR). PL 2003, c. 452, §I54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§3203. Sales of motor vehicles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Sales of motor vehicles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§3203. SALES OF MOTOR VEHICLES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