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1973, c. 788, §67 (AMD). PL 1975, c. 424, §4 (AMD). PL 1977, c. 350, §8 (RPR). PL 1985, c. 93, §1 (AMD). PL 1989, c. 254, §4 (AMD). PL 1999, c. 716, §§7,8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§337.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