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§5 (AMD). PL 2017, c. 402, Pt. A, §1 (RP).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4. FOREIGN PERSONAL REPRESENTATIVE; ANCILLARY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