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Notice;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 Notice;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Notice;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§1-402. NOTICE;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