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Proceeding for elective share;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Proceeding for elective share;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Proceeding for elective share;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§2-205. PROCEEDING FOR ELECTIVE SHARE;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