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Priority of private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Priority of private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§5-602. PRIORITY OF PRIVATE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