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Powers of trustee conferred by trust or by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§B12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§7-401. Powers of trustee conferred by trust or by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Powers of trustee conferred by trust or by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§7-401. POWERS OF TRUSTEE CONFERRED BY TRUST OR BY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