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§1002. DAMAGES FOR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