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 Nonexclusivity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Nonexclusivity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§6-404. NONEXCLUSIVITY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