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Effect of disclaimer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§1254. Effect of disclaimer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Effect of disclaimer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§1254. EFFECT OF DISCLAIMER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