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Certification of judge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Certification of judge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§2054. CERTIFICATION OF JUDGE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