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Account of payments allowed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§3252. ACCOUNT OF PAYMENTS ALLOWED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