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Married woman as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§26 (AMD). PL 1971, c. 598, §22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Married woman as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Married woman as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§3502. MARRIED WOMAN AS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