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 Compensation of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Compensation of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§1560. COMPENSATION OF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