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Proceedings under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Proceedings under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 PROCEEDINGS UNDER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