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B. Effect of registration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B. Effect of registration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B. EFFECT OF REGISTRATION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