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Rights additional to those now ex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Rights additional to those now exi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Rights additional to those now exi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51. RIGHTS ADDITIONAL TO THOSE NOW EXI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