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§752-A. Contested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Contested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§752-A. CONTESTED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