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§10950. Legislative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§10950. Legislative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§10950. LEGISLATIVE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