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11503</w:t>
        <w:t xml:space="preserve">.  </w:t>
      </w:r>
      <w:r>
        <w:rPr>
          <w:b/>
        </w:rPr>
        <w:t xml:space="preserve">Student loan corporations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§11503. Student loan corporations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§11503. Student loan corporations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§11503. STUDENT LOAN CORPORATIONS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