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11512</w:t>
        <w:t xml:space="preserve">.  </w:t>
      </w:r>
      <w:r>
        <w:rPr>
          <w:b/>
        </w:rPr>
        <w:t xml:space="preserve">Bonds declared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§11512. Bonds declared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§11512. Bonds declared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§11512. BONDS DECLARED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