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12523</w:t>
        <w:t xml:space="preserve">.  </w:t>
      </w:r>
      <w:r>
        <w:rPr>
          <w:b/>
        </w:rPr>
        <w:t xml:space="preserve">Maine Engineers Recruitment and Retention 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PL 2009, c. 369,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§12523. Maine Engineers Recruitment and Retention Advisory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§12523. Maine Engineers Recruitment and Retention Advisory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§12523. MAINE ENGINEERS RECRUITMENT AND RETENTION ADVISORY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