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§15917. School facilities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§15917. School facilities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§15917. SCHOOL FACILITIES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