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§257-A. DEPARTMENT OF EDUCATION DIPLOMA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