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§6601-A. Free or reduced-price school meals; Internet-based school meal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§6601-A. FREE OR REDUCED-PRICE SCHOOL MEALS; INTERNET-BASED SCHOOL MEAL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