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676, §5 (NEW); PL 1995, c. 676, §13 (AFF).]</w:t>
      </w:r>
    </w:p>
    <w:p>
      <w:pPr>
        <w:jc w:val="both"/>
        <w:spacing w:before="100" w:after="0"/>
        <w:ind w:start="360"/>
        <w:ind w:firstLine="360"/>
      </w:pPr>
      <w:r>
        <w:rPr>
          <w:b/>
        </w:rPr>
        <w:t>1</w:t>
        <w:t xml:space="preserve">.  </w:t>
      </w:r>
      <w:r>
        <w:rPr>
          <w:b/>
        </w:rPr>
        <w:t xml:space="preserve"> Center.</w:t>
        <w:t xml:space="preserve"> </w:t>
      </w:r>
      <w:r>
        <w:t xml:space="preserve"> </w:t>
      </w:r>
      <w:r>
        <w:t xml:space="preserve">"Center" means the Maine Educational Center for the Deaf and Hard of Hearing and the Governor Baxter School for the Deaf established under </w:t>
      </w:r>
      <w:r>
        <w:t>section 7401</w:t>
      </w:r>
      <w:r>
        <w:t xml:space="preserve"> that is responsible for operating the Mackworth Island preschool, early intervention services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w:t>
        <w:t xml:space="preserve">.  </w:t>
      </w:r>
      <w:r>
        <w:rPr>
          <w:b/>
        </w:rPr>
        <w:t xml:space="preserve">Center board or board.</w:t>
        <w:t xml:space="preserve"> </w:t>
      </w:r>
      <w:r>
        <w:t xml:space="preserve"> </w:t>
      </w:r>
      <w:r>
        <w:t xml:space="preserve">"Center board" or "board" means the Board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2-A</w:t>
        <w:t xml:space="preserve">.  </w:t>
      </w:r>
      <w:r>
        <w:rPr>
          <w:b/>
        </w:rPr>
        <w:t xml:space="preserve">Early intervention and family services program.</w:t>
        <w:t xml:space="preserve"> </w:t>
      </w:r>
      <w:r>
        <w:t xml:space="preserve"> </w:t>
      </w:r>
      <w:r>
        <w:t xml:space="preserve">"Early intervention and family services program" means a program that assists in providing early intervention services to children from birth to under 3 years of age who are deaf or hard of hearing within the State in accordance with a memorandum of understanding with the department and in collaboration with the State's intermediate educational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Mackworth Island preschool or a site-based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683, §1 (AMD).]</w:t>
      </w:r>
    </w:p>
    <w:p>
      <w:pPr>
        <w:jc w:val="both"/>
        <w:spacing w:before="100" w:after="0"/>
        <w:ind w:start="360"/>
        <w:ind w:firstLine="360"/>
      </w:pPr>
      <w:r>
        <w:rPr>
          <w:b/>
        </w:rPr>
        <w:t>5</w:t>
        <w:t xml:space="preserve">.  </w:t>
      </w:r>
      <w:r>
        <w:rPr>
          <w:b/>
        </w:rPr>
        <w:t xml:space="preserve">Center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5-A</w:t>
        <w:t xml:space="preserve">.  </w:t>
      </w:r>
      <w:r>
        <w:rPr>
          <w:b/>
        </w:rPr>
        <w:t xml:space="preserve">504 plan.</w:t>
        <w:t xml:space="preserve"> </w:t>
      </w:r>
      <w:r>
        <w:t xml:space="preserve"> </w:t>
      </w:r>
      <w:r>
        <w:t xml:space="preserve">"504 plan" means a program developed pursuant to Section 504 of the federal Rehabilitation Act of 1973, Public Law 93-112.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5-B</w:t>
        <w:t xml:space="preserve">.  </w:t>
      </w:r>
      <w:r>
        <w:rPr>
          <w:b/>
        </w:rPr>
        <w:t xml:space="preserve">Host school.</w:t>
        <w:t xml:space="preserve"> </w:t>
      </w:r>
      <w:r>
        <w:t xml:space="preserve"> </w:t>
      </w:r>
      <w:r>
        <w:t xml:space="preserve">"Host school" means the school administrative unit at which a site-based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5-C</w:t>
        <w:t xml:space="preserve">.  </w:t>
      </w:r>
      <w:r>
        <w:rPr>
          <w:b/>
        </w:rPr>
        <w:t xml:space="preserve">Room and board.</w:t>
        <w:t xml:space="preserve"> </w:t>
      </w:r>
      <w:r>
        <w:t xml:space="preserve"> </w:t>
      </w:r>
      <w:r>
        <w:t xml:space="preserve">"Room and board" means food and residence provided to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6</w:t>
        <w:t xml:space="preserve">.  </w:t>
      </w:r>
      <w:r>
        <w:rPr>
          <w:b/>
        </w:rPr>
        <w:t xml:space="preserve">Satellite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6-A</w:t>
        <w:t xml:space="preserve">.  </w:t>
      </w:r>
      <w:r>
        <w:rPr>
          <w:b/>
        </w:rPr>
        <w:t xml:space="preserve">Site-based program.</w:t>
        <w:t xml:space="preserve"> </w:t>
      </w:r>
      <w:r>
        <w:t xml:space="preserve"> </w:t>
      </w:r>
      <w:r>
        <w:t xml:space="preserve">"Site-based program" means an inclusive deaf education classroom or classrooms embedded in a general education setting, operating through a memorandum of understanding between the center and a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7</w:t>
        <w:t xml:space="preserve">.  </w:t>
      </w:r>
      <w:r>
        <w:rPr>
          <w:b/>
        </w:rPr>
        <w:t xml:space="preserve">Statewide education and family services.</w:t>
        <w:t xml:space="preserve"> </w:t>
      </w:r>
      <w:r>
        <w:t xml:space="preserve"> </w:t>
      </w:r>
      <w:r>
        <w:t xml:space="preserve">"Statewide education and family services" means educational outreach services, resources and information that are provided by staff employed through the center to children who are deaf or hard of hearing, from 3 through 22 years of age, their families and schools throughout the State, including students at site-based programs. These services may include, but are not limited to, specially designed instruction, consultation, evaluation, speech therapy, social-emotional programming, site-based programs and involvement with a 504 plan or an individualized education program plan, family programming and interpreting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8</w:t>
        <w:t xml:space="preserve">.  </w:t>
      </w:r>
      <w:r>
        <w:rPr>
          <w:b/>
        </w:rPr>
        <w:t xml:space="preserve">Statewide resource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9</w:t>
        <w:t xml:space="preserve">.  </w:t>
      </w:r>
      <w:r>
        <w:rPr>
          <w:b/>
        </w:rPr>
        <w:t xml:space="preserve">Mackworth Island preschool.</w:t>
        <w:t xml:space="preserve"> </w:t>
      </w:r>
      <w:r>
        <w:t xml:space="preserve"> </w:t>
      </w:r>
      <w:r>
        <w:t xml:space="preserve">"Mackworth Island preschool" means the preschool program located at Mackworth Island and operated by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§§2,3 (AMD). PL 2005, c. 279, §7 (AMD). PL 2011, c. 683, §1 (AMD). PL 2021, c. 646,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