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§9502-A. COMPLAINTS; LICENSE; REFUSAL TO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