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2277</w:t>
        <w:t xml:space="preserve">.  </w:t>
      </w:r>
      <w:r>
        <w:rPr>
          <w:b/>
        </w:rPr>
        <w:t xml:space="preserve">In-state clinical education programs; development of a plan; establishment of an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691, §10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§2277. In-state clinical education programs; development of a plan; establishment of an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§2277. In-state clinical education programs; development of a plan; establishment of an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§2277. IN-STATE CLINICAL EDUCATION PROGRAMS; DEVELOPMENT OF A PLAN; ESTABLISHMENT OF AN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