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§2283. Student loan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Student loan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§2283. STUDENT LOAN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