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§2355-B. PROCEDURES FOR CHANGING EXISTING METHODS FOR THE DELIVERY OF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