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State aid for agriculture; industrial arts and home econom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3. State aid for agriculture; industrial arts and home econom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State aid for agriculture; industrial arts and home econom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403. STATE AID FOR AGRICULTURE; INDUSTRIAL ARTS AND HOME ECONOM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