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3723</w:t>
        <w:t xml:space="preserve">.  </w:t>
      </w:r>
      <w:r>
        <w:rPr>
          <w:b/>
        </w:rPr>
        <w:t xml:space="preserve">-- State support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201, §5 (AMD). PL 1965, c. 266, §3 (AMD). PL 1965, c. 429, §5 (AMD). PL 1965, c. 493, §3 (AMD). P&amp;SL 1967, c. 191, §§C5-C7 (AMD). PL 1967, c. 456, §§4,5 (AMD). PL 1967, c. 488, §§2,3 (AMD). PL 1967, c. 540, §§15-18 (AMD). PL 1969, c. 496,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§3723. -- State support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§3723. -- State support of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§3723. -- STATE SUPPORT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